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135D5BC" wp14:editId="49556BDB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D17933D" wp14:editId="3C786D77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:rsidR="00050723" w:rsidRPr="003920D5" w:rsidRDefault="008E4BD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 </w:t>
      </w:r>
      <w:r w:rsidR="00D336F0" w:rsidRPr="003920D5">
        <w:rPr>
          <w:rFonts w:ascii="Arial" w:hAnsi="Arial" w:cs="Arial"/>
          <w:b/>
          <w:sz w:val="24"/>
          <w:szCs w:val="24"/>
        </w:rPr>
        <w:t xml:space="preserve"> </w:t>
      </w:r>
      <w:r w:rsidR="003654D4" w:rsidRPr="003920D5">
        <w:rPr>
          <w:rFonts w:ascii="Arial" w:hAnsi="Arial" w:cs="Arial"/>
          <w:b/>
          <w:sz w:val="24"/>
          <w:szCs w:val="24"/>
        </w:rPr>
        <w:t>February</w:t>
      </w:r>
      <w:r w:rsidR="0069347D" w:rsidRPr="003920D5">
        <w:rPr>
          <w:rFonts w:ascii="Arial" w:hAnsi="Arial" w:cs="Arial"/>
          <w:b/>
          <w:sz w:val="24"/>
          <w:szCs w:val="24"/>
        </w:rPr>
        <w:t xml:space="preserve"> </w:t>
      </w:r>
      <w:r w:rsidR="00EB3747">
        <w:rPr>
          <w:rFonts w:ascii="Arial" w:hAnsi="Arial" w:cs="Arial"/>
          <w:b/>
          <w:sz w:val="24"/>
          <w:szCs w:val="24"/>
        </w:rPr>
        <w:t xml:space="preserve">– March </w:t>
      </w:r>
      <w:r w:rsidR="007C2B23" w:rsidRPr="003920D5">
        <w:rPr>
          <w:rFonts w:ascii="Arial" w:hAnsi="Arial" w:cs="Arial"/>
          <w:b/>
          <w:sz w:val="24"/>
          <w:szCs w:val="24"/>
        </w:rPr>
        <w:t>201</w:t>
      </w:r>
      <w:r w:rsidR="003654D4" w:rsidRPr="003920D5">
        <w:rPr>
          <w:rFonts w:ascii="Arial" w:hAnsi="Arial" w:cs="Arial"/>
          <w:b/>
          <w:sz w:val="24"/>
          <w:szCs w:val="24"/>
        </w:rPr>
        <w:t>8</w:t>
      </w:r>
    </w:p>
    <w:p w:rsidR="008D7EB5" w:rsidRPr="00754F94" w:rsidRDefault="008D7EB5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Runs:</w:t>
      </w:r>
    </w:p>
    <w:p w:rsidR="00590852" w:rsidRDefault="00590852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2/5/2018: Cyanide – Administrative Response – City of Fairfield Fire</w:t>
      </w:r>
    </w:p>
    <w:p w:rsidR="00D336F0" w:rsidRDefault="00590852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336F0">
        <w:rPr>
          <w:rFonts w:ascii="Arial" w:hAnsi="Arial" w:cs="Arial"/>
        </w:rPr>
        <w:t>/</w:t>
      </w:r>
      <w:r>
        <w:rPr>
          <w:rFonts w:ascii="Arial" w:hAnsi="Arial" w:cs="Arial"/>
        </w:rPr>
        <w:t>9</w:t>
      </w:r>
      <w:r w:rsidR="00D336F0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="00D336F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Diesel</w:t>
      </w:r>
      <w:r w:rsidR="00D336F0">
        <w:rPr>
          <w:rFonts w:ascii="Arial" w:hAnsi="Arial" w:cs="Arial"/>
        </w:rPr>
        <w:t xml:space="preserve"> – Administrative </w:t>
      </w:r>
      <w:r>
        <w:rPr>
          <w:rFonts w:ascii="Arial" w:hAnsi="Arial" w:cs="Arial"/>
        </w:rPr>
        <w:t>Response</w:t>
      </w:r>
      <w:r w:rsidR="00D336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D336F0">
        <w:rPr>
          <w:rFonts w:ascii="Arial" w:hAnsi="Arial" w:cs="Arial"/>
        </w:rPr>
        <w:t xml:space="preserve"> </w:t>
      </w:r>
      <w:r w:rsidR="00C53853">
        <w:rPr>
          <w:rFonts w:ascii="Arial" w:hAnsi="Arial" w:cs="Arial"/>
        </w:rPr>
        <w:t xml:space="preserve">City of </w:t>
      </w:r>
      <w:r>
        <w:rPr>
          <w:rFonts w:ascii="Arial" w:hAnsi="Arial" w:cs="Arial"/>
        </w:rPr>
        <w:t>Forest Park Fire</w:t>
      </w:r>
      <w:r w:rsidR="00D336F0">
        <w:rPr>
          <w:rFonts w:ascii="Arial" w:hAnsi="Arial" w:cs="Arial"/>
        </w:rPr>
        <w:t xml:space="preserve"> </w:t>
      </w:r>
    </w:p>
    <w:p w:rsidR="00EB3747" w:rsidRDefault="00EB3747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3/5/2018: Chemical Mixture (</w:t>
      </w:r>
      <w:proofErr w:type="spellStart"/>
      <w:r>
        <w:rPr>
          <w:rFonts w:ascii="Arial" w:hAnsi="Arial" w:cs="Arial"/>
        </w:rPr>
        <w:t>Toulene</w:t>
      </w:r>
      <w:proofErr w:type="spellEnd"/>
      <w:r>
        <w:rPr>
          <w:rFonts w:ascii="Arial" w:hAnsi="Arial" w:cs="Arial"/>
        </w:rPr>
        <w:t>, Benzene, Styrene) – Consultation – City of Carlisle</w:t>
      </w:r>
      <w:r w:rsidR="00C53853">
        <w:rPr>
          <w:rFonts w:ascii="Arial" w:hAnsi="Arial" w:cs="Arial"/>
        </w:rPr>
        <w:t xml:space="preserve"> Fire</w:t>
      </w:r>
    </w:p>
    <w:p w:rsidR="00EB3747" w:rsidRDefault="00EB3747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3/6/2018: Calcium Carbonate – Consultation – </w:t>
      </w:r>
      <w:r w:rsidR="00C53853">
        <w:rPr>
          <w:rFonts w:ascii="Arial" w:hAnsi="Arial" w:cs="Arial"/>
        </w:rPr>
        <w:t xml:space="preserve">Village of </w:t>
      </w:r>
      <w:r>
        <w:rPr>
          <w:rFonts w:ascii="Arial" w:hAnsi="Arial" w:cs="Arial"/>
        </w:rPr>
        <w:t>New Richmond</w:t>
      </w:r>
      <w:r w:rsidR="00C53853">
        <w:rPr>
          <w:rFonts w:ascii="Arial" w:hAnsi="Arial" w:cs="Arial"/>
        </w:rPr>
        <w:t xml:space="preserve"> Fire</w:t>
      </w:r>
    </w:p>
    <w:p w:rsidR="00EB3747" w:rsidRDefault="00C53853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3/7/2018: Acetylene – Administrative Response – Village of New Richmond Fire</w:t>
      </w:r>
    </w:p>
    <w:p w:rsidR="00EB3747" w:rsidRDefault="00EB3747" w:rsidP="008D7EB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3/14/2018: Cyanide/Multiple Chemicals – Administrative Response - City of Amelia </w:t>
      </w:r>
      <w:r w:rsidR="00C53853">
        <w:rPr>
          <w:rFonts w:ascii="Arial" w:hAnsi="Arial" w:cs="Arial"/>
        </w:rPr>
        <w:t>Police</w:t>
      </w:r>
    </w:p>
    <w:p w:rsidR="003654D4" w:rsidRP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:rsidR="00ED41BA" w:rsidRDefault="003654D4" w:rsidP="003654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HM Training for Clear Creek Fire 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– Warren County</w:t>
      </w:r>
    </w:p>
    <w:p w:rsidR="00EB3747" w:rsidRPr="00616ECB" w:rsidRDefault="00EB3747" w:rsidP="003654D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Show and Tell – City of </w:t>
      </w:r>
      <w:proofErr w:type="spellStart"/>
      <w:r>
        <w:rPr>
          <w:rFonts w:ascii="Arial" w:hAnsi="Arial" w:cs="Arial"/>
        </w:rPr>
        <w:t>Evendale</w:t>
      </w:r>
      <w:proofErr w:type="spellEnd"/>
      <w:r>
        <w:rPr>
          <w:rFonts w:ascii="Arial" w:hAnsi="Arial" w:cs="Arial"/>
        </w:rPr>
        <w:t xml:space="preserve"> – Hamilton County </w:t>
      </w:r>
    </w:p>
    <w:p w:rsidR="00D336F0" w:rsidRDefault="00050723" w:rsidP="000507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:rsidR="003654D4" w:rsidRDefault="003654D4" w:rsidP="003654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– Acids &amp; Oxidizers– 2/10/</w:t>
      </w:r>
      <w:r w:rsidR="0059085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18 </w:t>
      </w:r>
    </w:p>
    <w:p w:rsidR="003654D4" w:rsidRDefault="003654D4" w:rsidP="003654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Hazardous Materials Tactical Technician Course – 2/16/</w:t>
      </w:r>
      <w:r w:rsidR="00590852">
        <w:rPr>
          <w:rFonts w:ascii="Arial" w:hAnsi="Arial" w:cs="Arial"/>
        </w:rPr>
        <w:t>20</w:t>
      </w:r>
      <w:r>
        <w:rPr>
          <w:rFonts w:ascii="Arial" w:hAnsi="Arial" w:cs="Arial"/>
        </w:rPr>
        <w:t>18</w:t>
      </w:r>
    </w:p>
    <w:p w:rsidR="00EB3747" w:rsidRDefault="00EB3747" w:rsidP="003654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– PPE – 3/10/2018</w:t>
      </w:r>
    </w:p>
    <w:p w:rsidR="00EB3747" w:rsidRPr="00EB3747" w:rsidRDefault="00EB3747" w:rsidP="00EB374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B3747">
        <w:rPr>
          <w:rFonts w:ascii="Arial" w:hAnsi="Arial" w:cs="Arial"/>
        </w:rPr>
        <w:t xml:space="preserve">Warren County LEPC TTX – </w:t>
      </w:r>
      <w:r>
        <w:rPr>
          <w:rFonts w:ascii="Arial" w:hAnsi="Arial" w:cs="Arial"/>
        </w:rPr>
        <w:t>3/15/2018</w:t>
      </w:r>
    </w:p>
    <w:p w:rsidR="00EB3747" w:rsidRDefault="00EB3747" w:rsidP="00EB3747">
      <w:pPr>
        <w:pStyle w:val="ListParagraph"/>
        <w:ind w:left="1080"/>
        <w:rPr>
          <w:rFonts w:ascii="Arial" w:hAnsi="Arial" w:cs="Arial"/>
        </w:rPr>
      </w:pPr>
    </w:p>
    <w:p w:rsidR="00D336F0" w:rsidRPr="00D336F0" w:rsidRDefault="00D336F0" w:rsidP="00D336F0">
      <w:pPr>
        <w:pStyle w:val="ListParagraph"/>
        <w:ind w:left="1080"/>
        <w:rPr>
          <w:rFonts w:ascii="Arial" w:hAnsi="Arial" w:cs="Arial"/>
        </w:rPr>
      </w:pPr>
    </w:p>
    <w:p w:rsidR="003654D4" w:rsidRPr="00EB3747" w:rsidRDefault="00D336F0" w:rsidP="00EB374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Opportunities:</w:t>
      </w:r>
    </w:p>
    <w:p w:rsidR="003654D4" w:rsidRPr="003654D4" w:rsidRDefault="003654D4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Rail Car Incident Response for Crude, Ethanol, and Other Flam. </w:t>
      </w:r>
      <w:proofErr w:type="spellStart"/>
      <w:r>
        <w:rPr>
          <w:rFonts w:ascii="Arial" w:hAnsi="Arial" w:cs="Arial"/>
        </w:rPr>
        <w:t>Liq</w:t>
      </w:r>
      <w:proofErr w:type="spellEnd"/>
      <w:r>
        <w:rPr>
          <w:rFonts w:ascii="Arial" w:hAnsi="Arial" w:cs="Arial"/>
        </w:rPr>
        <w:t xml:space="preserve"> – April 5th</w:t>
      </w:r>
    </w:p>
    <w:p w:rsidR="00A579B5" w:rsidRDefault="003654D4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Hamilton County LEPC TTX – May 9</w:t>
      </w:r>
      <w:r w:rsidRPr="003654D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 </w:t>
      </w:r>
    </w:p>
    <w:p w:rsidR="00EB3747" w:rsidRDefault="00EB3747" w:rsidP="003654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PER 222 Public Safety Sampling Response – Sept 11</w:t>
      </w:r>
      <w:r w:rsidRPr="00EB37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-13</w:t>
      </w:r>
      <w:r w:rsidRPr="00EB374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050723" w:rsidRDefault="00050723" w:rsidP="00050723">
      <w:pPr>
        <w:rPr>
          <w:rFonts w:ascii="Arial" w:hAnsi="Arial" w:cs="Arial"/>
          <w:b/>
        </w:rPr>
      </w:pPr>
    </w:p>
    <w:p w:rsidR="00D336F0" w:rsidRDefault="00D336F0" w:rsidP="00A35EAC">
      <w:pPr>
        <w:rPr>
          <w:rFonts w:ascii="Arial" w:hAnsi="Arial" w:cs="Arial"/>
          <w:b/>
        </w:rPr>
      </w:pPr>
    </w:p>
    <w:p w:rsidR="00590852" w:rsidRDefault="00590852" w:rsidP="00A35EAC">
      <w:pPr>
        <w:rPr>
          <w:rFonts w:ascii="Arial" w:hAnsi="Arial" w:cs="Arial"/>
          <w:b/>
        </w:rPr>
      </w:pPr>
      <w:bookmarkStart w:id="0" w:name="_GoBack"/>
      <w:bookmarkEnd w:id="0"/>
    </w:p>
    <w:p w:rsidR="003920D5" w:rsidRDefault="003920D5" w:rsidP="00EB3747">
      <w:pPr>
        <w:rPr>
          <w:rFonts w:ascii="Arial" w:hAnsi="Arial" w:cs="Arial"/>
          <w:b/>
        </w:rPr>
      </w:pPr>
    </w:p>
    <w:p w:rsidR="00401655" w:rsidRPr="003920D5" w:rsidRDefault="00401655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211C7A62" wp14:editId="5C8FCA81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BEFCA4E" wp14:editId="4930FEFB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sz w:val="24"/>
        </w:rPr>
        <w:t>Activity Report</w:t>
      </w:r>
    </w:p>
    <w:p w:rsidR="00050723" w:rsidRPr="003920D5" w:rsidRDefault="00050723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:rsidR="003654D4" w:rsidRPr="003920D5" w:rsidRDefault="003654D4" w:rsidP="003654D4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February</w:t>
      </w:r>
      <w:r w:rsidR="00EB3747">
        <w:rPr>
          <w:rFonts w:ascii="Arial" w:hAnsi="Arial" w:cs="Arial"/>
          <w:b/>
          <w:sz w:val="24"/>
        </w:rPr>
        <w:t xml:space="preserve"> - March</w:t>
      </w:r>
      <w:r w:rsidRPr="003920D5">
        <w:rPr>
          <w:rFonts w:ascii="Arial" w:hAnsi="Arial" w:cs="Arial"/>
          <w:b/>
          <w:sz w:val="24"/>
        </w:rPr>
        <w:t xml:space="preserve"> 2018</w:t>
      </w:r>
    </w:p>
    <w:p w:rsidR="005C5A0F" w:rsidRDefault="005C5A0F" w:rsidP="005C5A0F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:rsidR="00590852" w:rsidRPr="00590852" w:rsidRDefault="00590852" w:rsidP="005C5A0F">
      <w:pPr>
        <w:rPr>
          <w:rFonts w:ascii="Arial" w:hAnsi="Arial" w:cs="Arial"/>
        </w:rPr>
      </w:pPr>
      <w:r w:rsidRPr="00590852">
        <w:rPr>
          <w:rFonts w:ascii="Arial" w:hAnsi="Arial" w:cs="Arial"/>
        </w:rPr>
        <w:tab/>
        <w:t>None to date</w:t>
      </w:r>
    </w:p>
    <w:p w:rsidR="008D7EB5" w:rsidRDefault="008D7EB5" w:rsidP="007C2B23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 w:rsidRPr="00754F94">
        <w:rPr>
          <w:rFonts w:ascii="Arial" w:hAnsi="Arial" w:cs="Arial"/>
          <w:b/>
          <w:u w:val="single"/>
        </w:rPr>
        <w:t>:</w:t>
      </w:r>
    </w:p>
    <w:p w:rsidR="00590852" w:rsidRPr="00590852" w:rsidRDefault="00590852" w:rsidP="005908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President</w:t>
      </w:r>
      <w:r>
        <w:rPr>
          <w:rFonts w:ascii="Arial" w:hAnsi="Arial" w:cs="Arial"/>
        </w:rPr>
        <w:t>ial</w:t>
      </w:r>
      <w:r w:rsidRPr="00590852">
        <w:rPr>
          <w:rFonts w:ascii="Arial" w:hAnsi="Arial" w:cs="Arial"/>
        </w:rPr>
        <w:t xml:space="preserve"> Visit 2/5/2018</w:t>
      </w:r>
    </w:p>
    <w:p w:rsidR="00FE39F4" w:rsidRPr="003654D4" w:rsidRDefault="008D7EB5" w:rsidP="003654D4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:rsidR="00590852" w:rsidRDefault="0049799F" w:rsidP="00FE3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r w:rsidR="00590852">
        <w:rPr>
          <w:rFonts w:ascii="Arial" w:hAnsi="Arial" w:cs="Arial"/>
        </w:rPr>
        <w:t xml:space="preserve">In House </w:t>
      </w:r>
      <w:r>
        <w:rPr>
          <w:rFonts w:ascii="Arial" w:hAnsi="Arial" w:cs="Arial"/>
        </w:rPr>
        <w:t xml:space="preserve">Training </w:t>
      </w:r>
      <w:r w:rsidR="00590852">
        <w:rPr>
          <w:rFonts w:ascii="Arial" w:hAnsi="Arial" w:cs="Arial"/>
        </w:rPr>
        <w:t>1/11/2018</w:t>
      </w:r>
    </w:p>
    <w:p w:rsidR="0049799F" w:rsidRDefault="00590852" w:rsidP="00FE3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2/8/2018</w:t>
      </w:r>
    </w:p>
    <w:p w:rsidR="00EB3747" w:rsidRDefault="00EB3747" w:rsidP="00FE39F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3/8/2018</w:t>
      </w:r>
    </w:p>
    <w:p w:rsidR="008D7EB5" w:rsidRPr="00754F94" w:rsidRDefault="00FE39F4" w:rsidP="0005072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 xml:space="preserve">Glendale Show and Tell – 4/16/2018 @ 1830 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 xml:space="preserve">Assumption Festival – June 8th and 9th 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Extreme Frisbee Tournament – City of Lebanon – July 14th -21st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National Night Out – City of Fairfield – August 2018</w:t>
      </w:r>
    </w:p>
    <w:p w:rsidR="00590852" w:rsidRPr="00590852" w:rsidRDefault="00590852" w:rsidP="005908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90852">
        <w:rPr>
          <w:rFonts w:ascii="Arial" w:hAnsi="Arial" w:cs="Arial"/>
        </w:rPr>
        <w:t>Carriage Festival – City of Lebanon – 12/1/2018</w:t>
      </w:r>
    </w:p>
    <w:p w:rsidR="00E10A0F" w:rsidRPr="00590852" w:rsidRDefault="00E10A0F" w:rsidP="00590852">
      <w:pPr>
        <w:pStyle w:val="ListParagraph"/>
        <w:ind w:left="360"/>
        <w:rPr>
          <w:rFonts w:ascii="Arial" w:hAnsi="Arial" w:cs="Arial"/>
        </w:rPr>
      </w:pPr>
    </w:p>
    <w:p w:rsidR="00A579B5" w:rsidRDefault="00A579B5" w:rsidP="00050723">
      <w:pPr>
        <w:rPr>
          <w:sz w:val="24"/>
          <w:szCs w:val="24"/>
        </w:rPr>
      </w:pPr>
    </w:p>
    <w:p w:rsidR="000E0CAB" w:rsidRPr="000E0CAB" w:rsidRDefault="000E0CAB" w:rsidP="00050723">
      <w:pPr>
        <w:rPr>
          <w:sz w:val="24"/>
          <w:szCs w:val="24"/>
        </w:rPr>
      </w:pPr>
    </w:p>
    <w:sectPr w:rsidR="000E0CAB" w:rsidRPr="000E0CAB" w:rsidSect="008E4BDF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48"/>
    <w:rsid w:val="00050723"/>
    <w:rsid w:val="000730E1"/>
    <w:rsid w:val="000E0CAB"/>
    <w:rsid w:val="001417A2"/>
    <w:rsid w:val="001862CB"/>
    <w:rsid w:val="002C5A7E"/>
    <w:rsid w:val="002E6CB0"/>
    <w:rsid w:val="0030054E"/>
    <w:rsid w:val="003654D4"/>
    <w:rsid w:val="003920D5"/>
    <w:rsid w:val="00401655"/>
    <w:rsid w:val="004019B2"/>
    <w:rsid w:val="004437CB"/>
    <w:rsid w:val="0049799F"/>
    <w:rsid w:val="004A075D"/>
    <w:rsid w:val="00590852"/>
    <w:rsid w:val="005B1673"/>
    <w:rsid w:val="005C5A0F"/>
    <w:rsid w:val="00631F37"/>
    <w:rsid w:val="0069347D"/>
    <w:rsid w:val="00695996"/>
    <w:rsid w:val="00734DA7"/>
    <w:rsid w:val="00754F94"/>
    <w:rsid w:val="007B6DBD"/>
    <w:rsid w:val="007C2B23"/>
    <w:rsid w:val="00837548"/>
    <w:rsid w:val="008D7EB5"/>
    <w:rsid w:val="008E4BDF"/>
    <w:rsid w:val="0095072F"/>
    <w:rsid w:val="00953D48"/>
    <w:rsid w:val="00994EE5"/>
    <w:rsid w:val="009E0081"/>
    <w:rsid w:val="00A35EAC"/>
    <w:rsid w:val="00A579B5"/>
    <w:rsid w:val="00BA1FEC"/>
    <w:rsid w:val="00C3587C"/>
    <w:rsid w:val="00C53853"/>
    <w:rsid w:val="00CD68DC"/>
    <w:rsid w:val="00D336F0"/>
    <w:rsid w:val="00E10A0F"/>
    <w:rsid w:val="00EA13A8"/>
    <w:rsid w:val="00EB3747"/>
    <w:rsid w:val="00ED41BA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GCHMU</cp:lastModifiedBy>
  <cp:revision>2</cp:revision>
  <cp:lastPrinted>2018-03-20T17:59:00Z</cp:lastPrinted>
  <dcterms:created xsi:type="dcterms:W3CDTF">2018-03-20T17:59:00Z</dcterms:created>
  <dcterms:modified xsi:type="dcterms:W3CDTF">2018-03-20T17:59:00Z</dcterms:modified>
</cp:coreProperties>
</file>